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sz w:val="22"/>
          <w:szCs w:val="22"/>
        </w:rPr>
      </w:pPr>
      <w:r w:rsidDel="00000000" w:rsidR="00000000" w:rsidRPr="00000000">
        <w:rPr>
          <w:rFonts w:ascii="Short Stack" w:cs="Short Stack" w:eastAsia="Short Stack" w:hAnsi="Short Stack"/>
          <w:b w:val="1"/>
          <w:sz w:val="22"/>
          <w:szCs w:val="22"/>
          <w:vertAlign w:val="baseline"/>
          <w:rtl w:val="0"/>
        </w:rPr>
        <w:t xml:space="preserve">School Supplies for First Grade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Short Stack" w:cs="Short Stack" w:eastAsia="Short Stack" w:hAnsi="Short Stack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2"/>
          <w:szCs w:val="22"/>
        </w:rPr>
      </w:pPr>
      <w:r w:rsidDel="00000000" w:rsidR="00000000" w:rsidRPr="00000000">
        <w:rPr>
          <w:rFonts w:ascii="Short Stack" w:cs="Short Stack" w:eastAsia="Short Stack" w:hAnsi="Short Stack"/>
          <w:sz w:val="22"/>
          <w:szCs w:val="22"/>
          <w:vertAlign w:val="baseline"/>
          <w:rtl w:val="0"/>
        </w:rPr>
        <w:t xml:space="preserve">Please purchase these school supplies for your child. Thank you in advance!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rPr>
          <w:rFonts w:ascii="Short Stack" w:cs="Short Stack" w:eastAsia="Short Stack" w:hAnsi="Short Stack"/>
          <w:sz w:val="22"/>
          <w:szCs w:val="22"/>
        </w:rPr>
      </w:pPr>
      <w:r w:rsidDel="00000000" w:rsidR="00000000" w:rsidRPr="00000000">
        <w:rPr>
          <w:rFonts w:ascii="Short Stack" w:cs="Short Stack" w:eastAsia="Short Stack" w:hAnsi="Short Stack"/>
          <w:sz w:val="22"/>
          <w:szCs w:val="22"/>
          <w:rtl w:val="0"/>
        </w:rPr>
        <w:t xml:space="preserve">2 r</w:t>
      </w:r>
      <w:r w:rsidDel="00000000" w:rsidR="00000000" w:rsidRPr="00000000">
        <w:rPr>
          <w:rFonts w:ascii="Short Stack" w:cs="Short Stack" w:eastAsia="Short Stack" w:hAnsi="Short Stack"/>
          <w:sz w:val="22"/>
          <w:szCs w:val="22"/>
          <w:rtl w:val="0"/>
        </w:rPr>
        <w:t xml:space="preserve">olls of paper towels</w:t>
      </w:r>
    </w:p>
    <w:p w:rsidR="00000000" w:rsidDel="00000000" w:rsidP="00000000" w:rsidRDefault="00000000" w:rsidRPr="00000000" w14:paraId="00000006">
      <w:pPr>
        <w:widowControl w:val="0"/>
        <w:rPr>
          <w:rFonts w:ascii="Short Stack" w:cs="Short Stack" w:eastAsia="Short Stack" w:hAnsi="Short Stack"/>
          <w:sz w:val="22"/>
          <w:szCs w:val="22"/>
        </w:rPr>
      </w:pPr>
      <w:r w:rsidDel="00000000" w:rsidR="00000000" w:rsidRPr="00000000">
        <w:rPr>
          <w:rFonts w:ascii="Short Stack" w:cs="Short Stack" w:eastAsia="Short Stack" w:hAnsi="Short Stack"/>
          <w:sz w:val="22"/>
          <w:szCs w:val="22"/>
          <w:rtl w:val="0"/>
        </w:rPr>
        <w:t xml:space="preserve">1 package of baby wipes</w:t>
      </w:r>
    </w:p>
    <w:p w:rsidR="00000000" w:rsidDel="00000000" w:rsidP="00000000" w:rsidRDefault="00000000" w:rsidRPr="00000000" w14:paraId="00000007">
      <w:pPr>
        <w:widowControl w:val="0"/>
        <w:rPr>
          <w:rFonts w:ascii="Short Stack" w:cs="Short Stack" w:eastAsia="Short Stack" w:hAnsi="Short Stack"/>
          <w:sz w:val="22"/>
          <w:szCs w:val="22"/>
        </w:rPr>
      </w:pPr>
      <w:r w:rsidDel="00000000" w:rsidR="00000000" w:rsidRPr="00000000">
        <w:rPr>
          <w:rFonts w:ascii="Short Stack" w:cs="Short Stack" w:eastAsia="Short Stack" w:hAnsi="Short Stack"/>
          <w:sz w:val="22"/>
          <w:szCs w:val="22"/>
          <w:rtl w:val="0"/>
        </w:rPr>
        <w:t xml:space="preserve">1 box of tissues</w:t>
      </w:r>
    </w:p>
    <w:p w:rsidR="00000000" w:rsidDel="00000000" w:rsidP="00000000" w:rsidRDefault="00000000" w:rsidRPr="00000000" w14:paraId="00000008">
      <w:pPr>
        <w:widowControl w:val="0"/>
        <w:rPr>
          <w:rFonts w:ascii="Short Stack" w:cs="Short Stack" w:eastAsia="Short Stack" w:hAnsi="Short Stack"/>
          <w:sz w:val="22"/>
          <w:szCs w:val="22"/>
        </w:rPr>
      </w:pPr>
      <w:r w:rsidDel="00000000" w:rsidR="00000000" w:rsidRPr="00000000">
        <w:rPr>
          <w:rFonts w:ascii="Short Stack" w:cs="Short Stack" w:eastAsia="Short Stack" w:hAnsi="Short Stack"/>
          <w:sz w:val="22"/>
          <w:szCs w:val="22"/>
          <w:rtl w:val="0"/>
        </w:rPr>
        <w:t xml:space="preserve">1 large container of disinfectant wipes (for example-clorox/lysol)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Short Stack" w:cs="Short Stack" w:eastAsia="Short Stack" w:hAnsi="Short Stack"/>
          <w:sz w:val="22"/>
          <w:szCs w:val="22"/>
        </w:rPr>
      </w:pPr>
      <w:r w:rsidDel="00000000" w:rsidR="00000000" w:rsidRPr="00000000">
        <w:rPr>
          <w:rFonts w:ascii="Short Stack" w:cs="Short Stack" w:eastAsia="Short Stack" w:hAnsi="Short Stack"/>
          <w:sz w:val="22"/>
          <w:szCs w:val="22"/>
          <w:rtl w:val="0"/>
        </w:rPr>
        <w:t xml:space="preserve">1 bottle of hand soap (not sanitizer)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Short Stack" w:cs="Short Stack" w:eastAsia="Short Stack" w:hAnsi="Short Stack"/>
          <w:sz w:val="22"/>
          <w:szCs w:val="22"/>
        </w:rPr>
      </w:pPr>
      <w:r w:rsidDel="00000000" w:rsidR="00000000" w:rsidRPr="00000000">
        <w:rPr>
          <w:rFonts w:ascii="Short Stack" w:cs="Short Stack" w:eastAsia="Short Stack" w:hAnsi="Short Stack"/>
          <w:sz w:val="22"/>
          <w:szCs w:val="22"/>
          <w:rtl w:val="0"/>
        </w:rPr>
        <w:t xml:space="preserve">**As supplies run out we will ask that they be replenished throughout the year.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Short Stack" w:cs="Short Stack" w:eastAsia="Short Stack" w:hAnsi="Short Stack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2"/>
          <w:szCs w:val="22"/>
          <w:vertAlign w:val="baseline"/>
        </w:rPr>
      </w:pPr>
      <w:r w:rsidDel="00000000" w:rsidR="00000000" w:rsidRPr="00000000">
        <w:rPr>
          <w:rFonts w:ascii="Short Stack" w:cs="Short Stack" w:eastAsia="Short Stack" w:hAnsi="Short Stack"/>
          <w:sz w:val="22"/>
          <w:szCs w:val="22"/>
          <w:vertAlign w:val="baseline"/>
          <w:rtl w:val="0"/>
        </w:rPr>
        <w:t xml:space="preserve">Thank you! </w:t>
      </w:r>
      <w:r w:rsidDel="00000000" w:rsidR="00000000" w:rsidRPr="00000000">
        <w:rPr>
          <w:sz w:val="22"/>
          <w:szCs w:val="22"/>
          <w:vertAlign w:val="baseline"/>
        </w:rPr>
        <w:drawing>
          <wp:inline distB="0" distT="0" distL="114300" distR="114300">
            <wp:extent cx="509270" cy="34163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3416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Útiles escolares para primer grado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Por favor, compre estos útiles escolares para su hijo. ¡Gracias de antemano!</w:t>
      </w:r>
    </w:p>
    <w:p w:rsidR="00000000" w:rsidDel="00000000" w:rsidP="00000000" w:rsidRDefault="00000000" w:rsidRPr="00000000" w14:paraId="00000010">
      <w:pPr>
        <w:keepLines w:val="1"/>
        <w:widowControl w:val="0"/>
        <w:spacing w:after="0" w:before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 rollos de toallas de papel</w:t>
      </w:r>
    </w:p>
    <w:p w:rsidR="00000000" w:rsidDel="00000000" w:rsidP="00000000" w:rsidRDefault="00000000" w:rsidRPr="00000000" w14:paraId="00000011">
      <w:pPr>
        <w:keepLines w:val="1"/>
        <w:widowControl w:val="0"/>
        <w:spacing w:after="0" w:before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 paquete de toallitas húmedas para bebés</w:t>
      </w:r>
    </w:p>
    <w:p w:rsidR="00000000" w:rsidDel="00000000" w:rsidP="00000000" w:rsidRDefault="00000000" w:rsidRPr="00000000" w14:paraId="00000012">
      <w:pPr>
        <w:keepLines w:val="1"/>
        <w:widowControl w:val="0"/>
        <w:spacing w:after="0" w:before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 caja de pañuelos</w:t>
      </w:r>
    </w:p>
    <w:p w:rsidR="00000000" w:rsidDel="00000000" w:rsidP="00000000" w:rsidRDefault="00000000" w:rsidRPr="00000000" w14:paraId="00000013">
      <w:pPr>
        <w:keepLines w:val="1"/>
        <w:widowControl w:val="0"/>
        <w:spacing w:after="0" w:before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 contenedor grande de toallitas desinfectantes (por ejemplo, Clorox/Lysol)</w:t>
      </w:r>
    </w:p>
    <w:p w:rsidR="00000000" w:rsidDel="00000000" w:rsidP="00000000" w:rsidRDefault="00000000" w:rsidRPr="00000000" w14:paraId="00000014">
      <w:pPr>
        <w:keepLines w:val="1"/>
        <w:widowControl w:val="0"/>
        <w:spacing w:after="0" w:before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 botella de jabón de manos (no desinfectante)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**A medida que se agoten los suministros, pediremos que se repongan a lo largo del año.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¡Gracias!</w:t>
      </w:r>
      <w:r w:rsidDel="00000000" w:rsidR="00000000" w:rsidRPr="00000000">
        <w:rPr>
          <w:sz w:val="22"/>
          <w:szCs w:val="22"/>
        </w:rPr>
        <w:drawing>
          <wp:inline distB="0" distT="0" distL="114300" distR="114300">
            <wp:extent cx="509270" cy="34163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3416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center"/>
        <w:rPr>
          <w:sz w:val="22"/>
          <w:szCs w:val="22"/>
        </w:rPr>
      </w:pPr>
      <w:r w:rsidDel="00000000" w:rsidR="00000000" w:rsidRPr="00000000">
        <w:rPr>
          <w:rFonts w:ascii="SimSun" w:cs="SimSun" w:eastAsia="SimSun" w:hAnsi="SimSun"/>
          <w:sz w:val="22"/>
          <w:szCs w:val="22"/>
          <w:rtl w:val="0"/>
        </w:rPr>
        <w:t xml:space="preserve">年级学生的学校用品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rFonts w:ascii="SimSun" w:cs="SimSun" w:eastAsia="SimSun" w:hAnsi="SimSun"/>
          <w:sz w:val="22"/>
          <w:szCs w:val="22"/>
          <w:rtl w:val="0"/>
        </w:rPr>
        <w:t xml:space="preserve">请为您的孩子购买这些学校用品。提前感谢您的合作！</w:t>
      </w:r>
    </w:p>
    <w:p w:rsidR="00000000" w:rsidDel="00000000" w:rsidP="00000000" w:rsidRDefault="00000000" w:rsidRPr="00000000" w14:paraId="00000019">
      <w:pPr>
        <w:spacing w:after="0" w:before="240" w:lineRule="auto"/>
        <w:rPr>
          <w:sz w:val="22"/>
          <w:szCs w:val="22"/>
        </w:rPr>
      </w:pPr>
      <w:r w:rsidDel="00000000" w:rsidR="00000000" w:rsidRPr="00000000">
        <w:rPr>
          <w:rFonts w:ascii="SimSun" w:cs="SimSun" w:eastAsia="SimSun" w:hAnsi="SimSun"/>
          <w:sz w:val="22"/>
          <w:szCs w:val="22"/>
          <w:rtl w:val="0"/>
        </w:rPr>
        <w:t xml:space="preserve">2卷纸巾</w:t>
      </w:r>
    </w:p>
    <w:p w:rsidR="00000000" w:rsidDel="00000000" w:rsidP="00000000" w:rsidRDefault="00000000" w:rsidRPr="00000000" w14:paraId="0000001A">
      <w:pPr>
        <w:spacing w:after="0" w:before="240" w:lineRule="auto"/>
        <w:rPr>
          <w:sz w:val="22"/>
          <w:szCs w:val="22"/>
        </w:rPr>
      </w:pPr>
      <w:r w:rsidDel="00000000" w:rsidR="00000000" w:rsidRPr="00000000">
        <w:rPr>
          <w:rFonts w:ascii="SimSun" w:cs="SimSun" w:eastAsia="SimSun" w:hAnsi="SimSun"/>
          <w:sz w:val="22"/>
          <w:szCs w:val="22"/>
          <w:rtl w:val="0"/>
        </w:rPr>
        <w:t xml:space="preserve">1包婴儿湿巾</w:t>
      </w:r>
    </w:p>
    <w:p w:rsidR="00000000" w:rsidDel="00000000" w:rsidP="00000000" w:rsidRDefault="00000000" w:rsidRPr="00000000" w14:paraId="0000001B">
      <w:pPr>
        <w:spacing w:after="0" w:before="240" w:lineRule="auto"/>
        <w:rPr>
          <w:sz w:val="22"/>
          <w:szCs w:val="22"/>
        </w:rPr>
      </w:pPr>
      <w:r w:rsidDel="00000000" w:rsidR="00000000" w:rsidRPr="00000000">
        <w:rPr>
          <w:rFonts w:ascii="SimSun" w:cs="SimSun" w:eastAsia="SimSun" w:hAnsi="SimSun"/>
          <w:sz w:val="22"/>
          <w:szCs w:val="22"/>
          <w:rtl w:val="0"/>
        </w:rPr>
        <w:t xml:space="preserve">1盒面巾纸</w:t>
      </w:r>
    </w:p>
    <w:p w:rsidR="00000000" w:rsidDel="00000000" w:rsidP="00000000" w:rsidRDefault="00000000" w:rsidRPr="00000000" w14:paraId="0000001C">
      <w:pPr>
        <w:spacing w:after="0" w:before="240" w:lineRule="auto"/>
        <w:rPr>
          <w:sz w:val="22"/>
          <w:szCs w:val="22"/>
        </w:rPr>
      </w:pPr>
      <w:r w:rsidDel="00000000" w:rsidR="00000000" w:rsidRPr="00000000">
        <w:rPr>
          <w:rFonts w:ascii="SimSun" w:cs="SimSun" w:eastAsia="SimSun" w:hAnsi="SimSun"/>
          <w:sz w:val="22"/>
          <w:szCs w:val="22"/>
          <w:rtl w:val="0"/>
        </w:rPr>
        <w:t xml:space="preserve">1个大瓶消毒湿巾（例如：Clorox/Lysol）</w:t>
      </w:r>
    </w:p>
    <w:p w:rsidR="00000000" w:rsidDel="00000000" w:rsidP="00000000" w:rsidRDefault="00000000" w:rsidRPr="00000000" w14:paraId="0000001D">
      <w:pPr>
        <w:spacing w:after="0" w:before="240" w:lineRule="auto"/>
        <w:rPr>
          <w:sz w:val="22"/>
          <w:szCs w:val="22"/>
        </w:rPr>
      </w:pPr>
      <w:r w:rsidDel="00000000" w:rsidR="00000000" w:rsidRPr="00000000">
        <w:rPr>
          <w:rFonts w:ascii="SimSun" w:cs="SimSun" w:eastAsia="SimSun" w:hAnsi="SimSun"/>
          <w:sz w:val="22"/>
          <w:szCs w:val="22"/>
          <w:rtl w:val="0"/>
        </w:rPr>
        <w:t xml:space="preserve">1瓶洗手液（不是消毒液）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rFonts w:ascii="SimSun" w:cs="SimSun" w:eastAsia="SimSun" w:hAnsi="SimSun"/>
          <w:sz w:val="22"/>
          <w:szCs w:val="22"/>
          <w:rtl w:val="0"/>
        </w:rPr>
        <w:t xml:space="preserve">**随着用品的耗尽，我们会要求在全年内补充。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rFonts w:ascii="SimSun" w:cs="SimSun" w:eastAsia="SimSun" w:hAnsi="SimSun"/>
          <w:sz w:val="22"/>
          <w:szCs w:val="22"/>
          <w:rtl w:val="0"/>
        </w:rPr>
        <w:t xml:space="preserve">谢谢！</w:t>
      </w:r>
      <w:r w:rsidDel="00000000" w:rsidR="00000000" w:rsidRPr="00000000">
        <w:rPr>
          <w:sz w:val="22"/>
          <w:szCs w:val="22"/>
        </w:rPr>
        <w:drawing>
          <wp:inline distB="0" distT="0" distL="114300" distR="114300">
            <wp:extent cx="509270" cy="34163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3416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008" w:top="1008" w:left="1008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SimSun"/>
  <w:font w:name="Short Stack">
    <w:embedRegular w:fontKey="{00000000-0000-0000-0000-000000000000}" r:id="rId1" w:subsetted="0"/>
  </w:font>
  <w:font w:name="Libre Baskervill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center"/>
      <w:rPr>
        <w:sz w:val="36"/>
        <w:szCs w:val="36"/>
      </w:rPr>
    </w:pPr>
    <w:r w:rsidDel="00000000" w:rsidR="00000000" w:rsidRPr="00000000">
      <w:rPr>
        <w:rFonts w:ascii="Short Stack" w:cs="Short Stack" w:eastAsia="Short Stack" w:hAnsi="Short Stack"/>
        <w:b w:val="1"/>
        <w:sz w:val="36"/>
        <w:szCs w:val="36"/>
        <w:rtl w:val="0"/>
      </w:rPr>
      <w:t xml:space="preserve">P.S. 242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re Baskerville" w:cs="Libre Baskerville" w:eastAsia="Libre Baskerville" w:hAnsi="Libre Baskerville"/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hortStack-regular.ttf"/><Relationship Id="rId2" Type="http://schemas.openxmlformats.org/officeDocument/2006/relationships/font" Target="fonts/LibreBaskerville-regular.ttf"/><Relationship Id="rId3" Type="http://schemas.openxmlformats.org/officeDocument/2006/relationships/font" Target="fonts/LibreBaskerville-bold.ttf"/><Relationship Id="rId4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